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7D08" w14:textId="5BB34CAD" w:rsidR="00C33321" w:rsidRDefault="003354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Leervragen les 3: betrouwbaar observeren</w:t>
      </w:r>
    </w:p>
    <w:p w14:paraId="089176C5" w14:textId="24FAFFA9" w:rsidR="003354AB" w:rsidRDefault="003354A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32"/>
          <w:szCs w:val="32"/>
        </w:rPr>
        <w:t>Blz</w:t>
      </w:r>
      <w:proofErr w:type="spellEnd"/>
      <w:r>
        <w:rPr>
          <w:b/>
          <w:bCs/>
          <w:sz w:val="32"/>
          <w:szCs w:val="32"/>
        </w:rPr>
        <w:t xml:space="preserve"> 88-91</w:t>
      </w:r>
    </w:p>
    <w:p w14:paraId="4C2EB1F6" w14:textId="366E13B8" w:rsidR="003354AB" w:rsidRDefault="003354AB">
      <w:pPr>
        <w:rPr>
          <w:b/>
          <w:bCs/>
          <w:sz w:val="24"/>
          <w:szCs w:val="24"/>
        </w:rPr>
      </w:pPr>
    </w:p>
    <w:p w14:paraId="37F73C28" w14:textId="26B1B7FB" w:rsid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betekent het precies als je zegt dat een observatie </w:t>
      </w:r>
      <w:r w:rsidRPr="003354AB">
        <w:rPr>
          <w:b/>
          <w:bCs/>
          <w:sz w:val="24"/>
          <w:szCs w:val="24"/>
        </w:rPr>
        <w:t>betrouwbaar</w:t>
      </w:r>
      <w:r>
        <w:rPr>
          <w:sz w:val="24"/>
          <w:szCs w:val="24"/>
        </w:rPr>
        <w:t xml:space="preserve"> moet zijn?</w:t>
      </w:r>
    </w:p>
    <w:p w14:paraId="0AEBDD32" w14:textId="5CF33139" w:rsid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betekent de term </w:t>
      </w:r>
      <w:r w:rsidRPr="003354AB">
        <w:rPr>
          <w:b/>
          <w:bCs/>
          <w:sz w:val="24"/>
          <w:szCs w:val="24"/>
        </w:rPr>
        <w:t>‘valide’</w:t>
      </w:r>
      <w:r>
        <w:rPr>
          <w:sz w:val="24"/>
          <w:szCs w:val="24"/>
        </w:rPr>
        <w:t xml:space="preserve">  bij een observatie?</w:t>
      </w:r>
    </w:p>
    <w:p w14:paraId="78B44181" w14:textId="424044F8" w:rsid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hoort er allemaal bij </w:t>
      </w:r>
      <w:r>
        <w:rPr>
          <w:b/>
          <w:bCs/>
          <w:sz w:val="24"/>
          <w:szCs w:val="24"/>
        </w:rPr>
        <w:t>waarneembaar gedrag</w:t>
      </w:r>
      <w:r>
        <w:rPr>
          <w:sz w:val="24"/>
          <w:szCs w:val="24"/>
        </w:rPr>
        <w:t>?</w:t>
      </w:r>
    </w:p>
    <w:p w14:paraId="36A2C891" w14:textId="75B5EA54" w:rsid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Waarom moet je een </w:t>
      </w:r>
      <w:r>
        <w:rPr>
          <w:b/>
          <w:bCs/>
          <w:sz w:val="24"/>
          <w:szCs w:val="24"/>
        </w:rPr>
        <w:t xml:space="preserve">stimulus </w:t>
      </w:r>
      <w:r>
        <w:rPr>
          <w:sz w:val="24"/>
          <w:szCs w:val="24"/>
        </w:rPr>
        <w:t xml:space="preserve"> en een </w:t>
      </w:r>
      <w:r>
        <w:rPr>
          <w:b/>
          <w:bCs/>
          <w:sz w:val="24"/>
          <w:szCs w:val="24"/>
        </w:rPr>
        <w:t xml:space="preserve">respons </w:t>
      </w:r>
      <w:r>
        <w:rPr>
          <w:sz w:val="24"/>
          <w:szCs w:val="24"/>
        </w:rPr>
        <w:t>meenemen in je observatie?</w:t>
      </w:r>
    </w:p>
    <w:p w14:paraId="5EEB8D2D" w14:textId="476B8726" w:rsid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je boek staat dat er nog 5 factoren zijn die het gedrag van kinderen kunnen beïnvloeden. Schrijf deze factoren op en geef bij elke factor een voorbeeld.</w:t>
      </w:r>
    </w:p>
    <w:p w14:paraId="032CA02A" w14:textId="3C9DBDB2" w:rsidR="003354AB" w:rsidRPr="003354AB" w:rsidRDefault="003354AB" w:rsidP="003354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Uit welke stappen bestaat een </w:t>
      </w:r>
      <w:r w:rsidRPr="003354AB">
        <w:rPr>
          <w:b/>
          <w:bCs/>
          <w:sz w:val="24"/>
          <w:szCs w:val="24"/>
        </w:rPr>
        <w:t>observatieplan?</w:t>
      </w:r>
      <w:r>
        <w:rPr>
          <w:b/>
          <w:bCs/>
          <w:sz w:val="24"/>
          <w:szCs w:val="24"/>
        </w:rPr>
        <w:t xml:space="preserve"> Dit onderdeel kan je bij een oefenexamen volgend jaar gebruiken.</w:t>
      </w:r>
    </w:p>
    <w:p w14:paraId="68DDD3C2" w14:textId="015DD4D5" w:rsidR="003354AB" w:rsidRPr="003354AB" w:rsidRDefault="003354AB" w:rsidP="003354AB">
      <w:pPr>
        <w:rPr>
          <w:sz w:val="32"/>
          <w:szCs w:val="32"/>
        </w:rPr>
      </w:pPr>
    </w:p>
    <w:sectPr w:rsidR="003354AB" w:rsidRPr="0033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D2E"/>
    <w:multiLevelType w:val="hybridMultilevel"/>
    <w:tmpl w:val="0C64C9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69FB"/>
    <w:multiLevelType w:val="hybridMultilevel"/>
    <w:tmpl w:val="87147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B"/>
    <w:rsid w:val="003354AB"/>
    <w:rsid w:val="00C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9F2F"/>
  <w15:chartTrackingRefBased/>
  <w15:docId w15:val="{F94179C8-2148-4EC5-BBAA-B605B0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2021-04-06T15:52:00Z</dcterms:created>
  <dcterms:modified xsi:type="dcterms:W3CDTF">2021-04-06T15:58:00Z</dcterms:modified>
</cp:coreProperties>
</file>